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F3" w:rsidRDefault="000B71F3" w:rsidP="000B71F3">
      <w:r>
        <w:t>1. Тепловая энергия в горячей воде</w:t>
      </w:r>
    </w:p>
    <w:p w:rsidR="000B71F3" w:rsidRDefault="000B71F3" w:rsidP="000B71F3"/>
    <w:p w:rsidR="000B71F3" w:rsidRPr="00950A3E" w:rsidRDefault="000B71F3" w:rsidP="000B71F3">
      <w:pPr>
        <w:rPr>
          <w:b/>
        </w:rPr>
      </w:pPr>
      <w:r w:rsidRPr="00950A3E">
        <w:rPr>
          <w:b/>
        </w:rPr>
        <w:t>Поставщик: ГУП «ТЭК СПб»</w:t>
      </w:r>
    </w:p>
    <w:p w:rsidR="000B71F3" w:rsidRDefault="000B71F3" w:rsidP="000B71F3">
      <w:r>
        <w:t>Цена для потребителей с 01.01.15 по 30.06.15</w:t>
      </w:r>
      <w:r>
        <w:t>: 1 408,01руб./Гкал (с НДС)</w:t>
      </w:r>
    </w:p>
    <w:p w:rsidR="000B71F3" w:rsidRDefault="000B71F3" w:rsidP="000B71F3">
      <w:r>
        <w:t>Цена для потребителей с 01.07</w:t>
      </w:r>
      <w:r>
        <w:t>.15 по 31.12.15: 1 541,78</w:t>
      </w:r>
      <w:r>
        <w:t xml:space="preserve"> руб./Гкал (с НДС)</w:t>
      </w:r>
    </w:p>
    <w:p w:rsidR="000B71F3" w:rsidRDefault="000B71F3" w:rsidP="000B71F3">
      <w:r>
        <w:t>Закупочная цена с 01.01.15 по 30.06.15</w:t>
      </w:r>
      <w:r w:rsidR="00950A3E">
        <w:t>: 1 876,50</w:t>
      </w:r>
      <w:r>
        <w:t xml:space="preserve"> руб./Гкал (с НДС) </w:t>
      </w:r>
    </w:p>
    <w:p w:rsidR="000B71F3" w:rsidRDefault="000B71F3" w:rsidP="000B71F3">
      <w:r>
        <w:t>2. Холодная вод</w:t>
      </w:r>
      <w:proofErr w:type="gramStart"/>
      <w:r>
        <w:t>а(</w:t>
      </w:r>
      <w:proofErr w:type="gramEnd"/>
      <w:r>
        <w:t>потребление), холодная вода (</w:t>
      </w:r>
      <w:proofErr w:type="spellStart"/>
      <w:r>
        <w:t>канализирование</w:t>
      </w:r>
      <w:proofErr w:type="spellEnd"/>
      <w:r>
        <w:t>), горячая вода (</w:t>
      </w:r>
      <w:proofErr w:type="spellStart"/>
      <w:r>
        <w:t>канализирование</w:t>
      </w:r>
      <w:proofErr w:type="spellEnd"/>
      <w:r>
        <w:t>)</w:t>
      </w:r>
    </w:p>
    <w:p w:rsidR="000B71F3" w:rsidRDefault="000B71F3" w:rsidP="000B71F3"/>
    <w:p w:rsidR="000B71F3" w:rsidRPr="00950A3E" w:rsidRDefault="000B71F3" w:rsidP="000B71F3">
      <w:pPr>
        <w:rPr>
          <w:b/>
        </w:rPr>
      </w:pPr>
      <w:r w:rsidRPr="00950A3E">
        <w:rPr>
          <w:b/>
        </w:rPr>
        <w:t>Поставщик: ГУП «Водоканал СПб»</w:t>
      </w:r>
    </w:p>
    <w:p w:rsidR="000B71F3" w:rsidRDefault="000B71F3" w:rsidP="000B71F3">
      <w:r>
        <w:t>Цена для потребителей с 01.01.15 по 30.06.15</w:t>
      </w:r>
      <w:r>
        <w:t>: 21,03 руб./м3 (с НДС)</w:t>
      </w:r>
    </w:p>
    <w:p w:rsidR="000B71F3" w:rsidRDefault="000B71F3" w:rsidP="000B71F3">
      <w:r>
        <w:t>Цена для потребителей с 01.07.15 по 31.12.15: 23,13</w:t>
      </w:r>
      <w:r>
        <w:t xml:space="preserve"> руб./м3 (с НДС)</w:t>
      </w:r>
    </w:p>
    <w:p w:rsidR="000B71F3" w:rsidRDefault="000B71F3" w:rsidP="000B71F3">
      <w:r>
        <w:t>Закупочная цена с 01.01.15 по 30.06.15: 21,03</w:t>
      </w:r>
      <w:r>
        <w:t xml:space="preserve"> руб./м3 (с НДС)</w:t>
      </w:r>
    </w:p>
    <w:p w:rsidR="000B71F3" w:rsidRDefault="000B71F3" w:rsidP="000B71F3">
      <w:r>
        <w:t>Закупочная цена с 01.07.15 по 31.12.15: 23,13</w:t>
      </w:r>
      <w:r>
        <w:t xml:space="preserve"> руб./м3 (с НДС)</w:t>
      </w:r>
    </w:p>
    <w:p w:rsidR="00950A3E" w:rsidRDefault="00950A3E" w:rsidP="000B71F3"/>
    <w:p w:rsidR="000B71F3" w:rsidRDefault="000B71F3" w:rsidP="000B71F3">
      <w:r>
        <w:t>3. Электроэнергия</w:t>
      </w:r>
    </w:p>
    <w:p w:rsidR="000B71F3" w:rsidRDefault="000B71F3" w:rsidP="000B71F3"/>
    <w:p w:rsidR="000B71F3" w:rsidRPr="00950A3E" w:rsidRDefault="000B71F3" w:rsidP="000B71F3">
      <w:pPr>
        <w:rPr>
          <w:b/>
        </w:rPr>
      </w:pPr>
      <w:bookmarkStart w:id="0" w:name="_GoBack"/>
      <w:r w:rsidRPr="00950A3E">
        <w:rPr>
          <w:b/>
        </w:rPr>
        <w:t>Поставщик: ОАО «Петербургская сбытовая компания»</w:t>
      </w:r>
    </w:p>
    <w:bookmarkEnd w:id="0"/>
    <w:p w:rsidR="000B71F3" w:rsidRDefault="000B71F3" w:rsidP="000B71F3"/>
    <w:p w:rsidR="000B71F3" w:rsidRDefault="00950A3E" w:rsidP="000B71F3">
      <w:r>
        <w:t>Цена для потребителей с 01.01.15 по 30.06.15</w:t>
      </w:r>
      <w:r w:rsidR="000B71F3">
        <w:t>:</w:t>
      </w:r>
    </w:p>
    <w:p w:rsidR="00950A3E" w:rsidRDefault="00950A3E" w:rsidP="00950A3E">
      <w:r>
        <w:t>при наличии газовой плиты:</w:t>
      </w:r>
    </w:p>
    <w:p w:rsidR="00950A3E" w:rsidRDefault="00950A3E" w:rsidP="00950A3E">
      <w:proofErr w:type="spellStart"/>
      <w:r>
        <w:t>одноставочный</w:t>
      </w:r>
      <w:proofErr w:type="spellEnd"/>
      <w:r>
        <w:t xml:space="preserve"> тариф   3,53 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(с НДС)         </w:t>
      </w:r>
    </w:p>
    <w:p w:rsidR="00950A3E" w:rsidRDefault="00950A3E" w:rsidP="00950A3E">
      <w:r>
        <w:t>тариф, дифференцированный по двум зонам суток (день/ночь)   3,55/2,14 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(с НДС)</w:t>
      </w:r>
    </w:p>
    <w:p w:rsidR="00950A3E" w:rsidRDefault="00950A3E" w:rsidP="00950A3E"/>
    <w:p w:rsidR="00950A3E" w:rsidRDefault="00950A3E" w:rsidP="00950A3E">
      <w:r>
        <w:t xml:space="preserve">при наличии </w:t>
      </w:r>
      <w:proofErr w:type="spellStart"/>
      <w:r>
        <w:t>электр</w:t>
      </w:r>
      <w:proofErr w:type="spellEnd"/>
      <w:r>
        <w:t>. плиты:</w:t>
      </w:r>
    </w:p>
    <w:p w:rsidR="00950A3E" w:rsidRDefault="00950A3E" w:rsidP="00950A3E">
      <w:proofErr w:type="spellStart"/>
      <w:r>
        <w:t>одноставочный</w:t>
      </w:r>
      <w:proofErr w:type="spellEnd"/>
      <w:r>
        <w:t xml:space="preserve"> тариф   2,47 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(с НДС)</w:t>
      </w:r>
    </w:p>
    <w:p w:rsidR="00950A3E" w:rsidRDefault="00950A3E" w:rsidP="00950A3E">
      <w:r>
        <w:t>тариф, дифференцированный по двум зонам суток (день/ночь)   2,49/1,50 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(с НДС)</w:t>
      </w:r>
    </w:p>
    <w:p w:rsidR="000B71F3" w:rsidRDefault="000B71F3" w:rsidP="000B71F3"/>
    <w:p w:rsidR="000B71F3" w:rsidRDefault="00950A3E" w:rsidP="000B71F3">
      <w:r>
        <w:t>Цена для потребителей с 01.07.15 по 31.12.15</w:t>
      </w:r>
      <w:r w:rsidR="000B71F3">
        <w:t>:</w:t>
      </w:r>
    </w:p>
    <w:p w:rsidR="000B71F3" w:rsidRDefault="000B71F3" w:rsidP="000B71F3"/>
    <w:p w:rsidR="000B71F3" w:rsidRDefault="000B71F3" w:rsidP="000B71F3">
      <w:r>
        <w:t>при наличии газовой плиты:</w:t>
      </w:r>
    </w:p>
    <w:p w:rsidR="000B71F3" w:rsidRDefault="00950A3E" w:rsidP="000B71F3">
      <w:proofErr w:type="spellStart"/>
      <w:r>
        <w:t>одноставочный</w:t>
      </w:r>
      <w:proofErr w:type="spellEnd"/>
      <w:r>
        <w:t xml:space="preserve"> тариф   3,84</w:t>
      </w:r>
      <w:r w:rsidR="000B71F3">
        <w:t xml:space="preserve"> руб./</w:t>
      </w:r>
      <w:proofErr w:type="spellStart"/>
      <w:r w:rsidR="000B71F3">
        <w:t>кВт</w:t>
      </w:r>
      <w:proofErr w:type="gramStart"/>
      <w:r w:rsidR="000B71F3">
        <w:t>.ч</w:t>
      </w:r>
      <w:proofErr w:type="spellEnd"/>
      <w:proofErr w:type="gramEnd"/>
      <w:r w:rsidR="000B71F3">
        <w:t xml:space="preserve"> (с НДС)         </w:t>
      </w:r>
    </w:p>
    <w:p w:rsidR="000B71F3" w:rsidRDefault="000B71F3" w:rsidP="000B71F3">
      <w:r>
        <w:t>тариф, дифференцированный по дву</w:t>
      </w:r>
      <w:r w:rsidR="00950A3E">
        <w:t>м зонам суток (день/ночь)   3,91/2,3</w:t>
      </w:r>
      <w:r>
        <w:t xml:space="preserve"> 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(с НДС)</w:t>
      </w:r>
    </w:p>
    <w:p w:rsidR="000B71F3" w:rsidRDefault="000B71F3" w:rsidP="000B71F3"/>
    <w:p w:rsidR="000B71F3" w:rsidRDefault="000B71F3" w:rsidP="000B71F3">
      <w:r>
        <w:t xml:space="preserve">при наличии </w:t>
      </w:r>
      <w:proofErr w:type="spellStart"/>
      <w:r>
        <w:t>электр</w:t>
      </w:r>
      <w:proofErr w:type="spellEnd"/>
      <w:r>
        <w:t>. плиты:</w:t>
      </w:r>
    </w:p>
    <w:p w:rsidR="000B71F3" w:rsidRDefault="00950A3E" w:rsidP="000B71F3">
      <w:proofErr w:type="spellStart"/>
      <w:r>
        <w:t>одноставочный</w:t>
      </w:r>
      <w:proofErr w:type="spellEnd"/>
      <w:r>
        <w:t xml:space="preserve"> тариф   2,69</w:t>
      </w:r>
      <w:r w:rsidR="000B71F3">
        <w:t xml:space="preserve"> руб./</w:t>
      </w:r>
      <w:proofErr w:type="spellStart"/>
      <w:r w:rsidR="000B71F3">
        <w:t>кВт</w:t>
      </w:r>
      <w:proofErr w:type="gramStart"/>
      <w:r w:rsidR="000B71F3">
        <w:t>.ч</w:t>
      </w:r>
      <w:proofErr w:type="spellEnd"/>
      <w:proofErr w:type="gramEnd"/>
      <w:r w:rsidR="000B71F3">
        <w:t xml:space="preserve"> (с НДС)</w:t>
      </w:r>
    </w:p>
    <w:p w:rsidR="00F44649" w:rsidRDefault="000B71F3" w:rsidP="000B71F3">
      <w:r>
        <w:t>тариф, дифференцированный по дву</w:t>
      </w:r>
      <w:r w:rsidR="00950A3E">
        <w:t>м зонам суток (день/ночь)   2,74</w:t>
      </w:r>
      <w:r>
        <w:t>/</w:t>
      </w:r>
      <w:r w:rsidR="00950A3E">
        <w:t>1,61</w:t>
      </w:r>
      <w:r>
        <w:t xml:space="preserve"> 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(с НДС)</w:t>
      </w:r>
    </w:p>
    <w:sectPr w:rsidR="00F44649" w:rsidSect="00F4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F3"/>
    <w:rsid w:val="000B71F3"/>
    <w:rsid w:val="001F596A"/>
    <w:rsid w:val="00817BA1"/>
    <w:rsid w:val="00950A3E"/>
    <w:rsid w:val="00C664CE"/>
    <w:rsid w:val="00E91649"/>
    <w:rsid w:val="00F44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жкс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mishkina_t</dc:creator>
  <cp:keywords/>
  <dc:description/>
  <cp:lastModifiedBy>mishkina_t</cp:lastModifiedBy>
  <cp:revision>1</cp:revision>
  <dcterms:created xsi:type="dcterms:W3CDTF">2015-06-02T12:06:00Z</dcterms:created>
  <dcterms:modified xsi:type="dcterms:W3CDTF">2015-06-02T12:22:00Z</dcterms:modified>
</cp:coreProperties>
</file>